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02" w:rsidRDefault="00D91A59" w:rsidP="0081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59">
        <w:rPr>
          <w:rFonts w:ascii="Times New Roman" w:hAnsi="Times New Roman" w:cs="Times New Roman"/>
          <w:b/>
          <w:sz w:val="28"/>
          <w:szCs w:val="28"/>
        </w:rPr>
        <w:t>УСЛОВИЯ МИКРО</w:t>
      </w:r>
      <w:r w:rsidR="00407F02">
        <w:rPr>
          <w:rFonts w:ascii="Times New Roman" w:hAnsi="Times New Roman" w:cs="Times New Roman"/>
          <w:b/>
          <w:sz w:val="28"/>
          <w:szCs w:val="28"/>
        </w:rPr>
        <w:t>ЗАЙМА</w:t>
      </w:r>
      <w:bookmarkStart w:id="0" w:name="_GoBack"/>
      <w:bookmarkEnd w:id="0"/>
      <w:r w:rsidR="00E612D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D91A5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E612D8">
        <w:rPr>
          <w:rFonts w:ascii="Times New Roman" w:hAnsi="Times New Roman" w:cs="Times New Roman"/>
          <w:b/>
          <w:sz w:val="28"/>
          <w:szCs w:val="28"/>
        </w:rPr>
        <w:t>Е</w:t>
      </w:r>
      <w:r w:rsidRPr="00D91A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699B">
        <w:rPr>
          <w:rFonts w:ascii="Times New Roman" w:hAnsi="Times New Roman" w:cs="Times New Roman"/>
          <w:b/>
          <w:sz w:val="28"/>
          <w:szCs w:val="28"/>
        </w:rPr>
        <w:t>МОНОГОРОД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03A5" w:rsidRPr="00E612D8" w:rsidRDefault="00BA03A5" w:rsidP="0081200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91A59" w:rsidRPr="00D91A59" w:rsidRDefault="00BA03A5" w:rsidP="00812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59">
        <w:rPr>
          <w:rFonts w:ascii="Times New Roman" w:hAnsi="Times New Roman" w:cs="Times New Roman"/>
          <w:b/>
          <w:sz w:val="28"/>
          <w:szCs w:val="28"/>
        </w:rPr>
        <w:t>Требования к заемщикам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12002" w:rsidRPr="00812002" w:rsidTr="006C1A2D">
        <w:tc>
          <w:tcPr>
            <w:tcW w:w="9493" w:type="dxa"/>
          </w:tcPr>
          <w:p w:rsidR="00812002" w:rsidRPr="00812002" w:rsidRDefault="00812002" w:rsidP="003B022C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Включен в реестр субъектов малого и среднего предпринимательства Федеральной налоговой службы</w:t>
            </w:r>
            <w:r w:rsidR="003B022C">
              <w:rPr>
                <w:rFonts w:ascii="Times New Roman" w:hAnsi="Times New Roman" w:cs="Times New Roman"/>
                <w:sz w:val="28"/>
                <w:szCs w:val="28"/>
              </w:rPr>
              <w:t>, зарегистрирован и осуществляет деятельность на территориях Приморского края, отнесенных к моногородам.</w:t>
            </w:r>
          </w:p>
        </w:tc>
      </w:tr>
      <w:tr w:rsidR="00812002" w:rsidRPr="00812002" w:rsidTr="004C429F">
        <w:tc>
          <w:tcPr>
            <w:tcW w:w="9493" w:type="dxa"/>
          </w:tcPr>
          <w:p w:rsidR="00812002" w:rsidRPr="00812002" w:rsidRDefault="00812002" w:rsidP="00D91A59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Не осуществляет:</w:t>
            </w:r>
          </w:p>
          <w:p w:rsidR="00812002" w:rsidRPr="00812002" w:rsidRDefault="00812002" w:rsidP="00D91A59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производство и (или) реализацию подакцизных товаров, добычу и (или) реализацию полезных ископаемых) (за исключением общераспространенных полезных ископаемых;</w:t>
            </w:r>
          </w:p>
          <w:p w:rsidR="00812002" w:rsidRPr="00812002" w:rsidRDefault="00812002" w:rsidP="00D91A59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предпринимательскую деятельность в сфере игорного бизнеса;</w:t>
            </w:r>
          </w:p>
          <w:p w:rsidR="00D91A59" w:rsidRPr="00812002" w:rsidRDefault="00812002" w:rsidP="00BA03A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002">
              <w:rPr>
                <w:rFonts w:ascii="Times New Roman" w:hAnsi="Times New Roman" w:cs="Times New Roman"/>
                <w:sz w:val="28"/>
                <w:szCs w:val="28"/>
              </w:rPr>
              <w:t>производство и торговлю оружием</w:t>
            </w:r>
          </w:p>
        </w:tc>
      </w:tr>
      <w:tr w:rsidR="00D91A59" w:rsidRPr="00812002" w:rsidTr="009A66A3">
        <w:tc>
          <w:tcPr>
            <w:tcW w:w="9493" w:type="dxa"/>
          </w:tcPr>
          <w:p w:rsidR="00BA03A5" w:rsidRPr="00812002" w:rsidRDefault="00D91A59" w:rsidP="00BA03A5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просроченной задолженности по обязательным платежам в бюджет</w:t>
            </w:r>
          </w:p>
        </w:tc>
      </w:tr>
    </w:tbl>
    <w:p w:rsidR="00C13B8D" w:rsidRDefault="00C13B8D"/>
    <w:p w:rsidR="00C13B8D" w:rsidRPr="00D91A59" w:rsidRDefault="00C13B8D" w:rsidP="00D91A59">
      <w:pPr>
        <w:ind w:left="113"/>
        <w:rPr>
          <w:rFonts w:ascii="Times New Roman" w:hAnsi="Times New Roman" w:cs="Times New Roman"/>
          <w:b/>
          <w:sz w:val="28"/>
          <w:szCs w:val="28"/>
        </w:rPr>
      </w:pPr>
      <w:r w:rsidRPr="00D91A59">
        <w:rPr>
          <w:rFonts w:ascii="Times New Roman" w:hAnsi="Times New Roman" w:cs="Times New Roman"/>
          <w:b/>
          <w:sz w:val="28"/>
          <w:szCs w:val="28"/>
        </w:rPr>
        <w:t>Цели кредитования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B8D" w:rsidRPr="00812002" w:rsidRDefault="00C13B8D" w:rsidP="00D91A59">
      <w:pPr>
        <w:ind w:left="113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1A59">
        <w:rPr>
          <w:rFonts w:ascii="Times New Roman" w:hAnsi="Times New Roman" w:cs="Times New Roman"/>
          <w:sz w:val="28"/>
          <w:szCs w:val="28"/>
        </w:rPr>
        <w:t>риобретение, реконструкция, модернизация, ремонт основных средств</w:t>
      </w:r>
    </w:p>
    <w:p w:rsidR="00C13B8D" w:rsidRPr="00812002" w:rsidRDefault="00C13B8D" w:rsidP="00D91A59">
      <w:pPr>
        <w:ind w:left="113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</w:p>
    <w:p w:rsidR="00C13B8D" w:rsidRPr="00812002" w:rsidRDefault="00C13B8D" w:rsidP="00D91A59">
      <w:pPr>
        <w:ind w:left="113" w:firstLine="3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взнос по договору лизинга</w:t>
      </w:r>
    </w:p>
    <w:p w:rsidR="00D91A59" w:rsidRDefault="00D91A59"/>
    <w:p w:rsidR="00D91A59" w:rsidRPr="00C13B8D" w:rsidRDefault="00C13B8D" w:rsidP="00C13B8D">
      <w:pPr>
        <w:ind w:firstLine="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8D">
        <w:rPr>
          <w:rFonts w:ascii="Times New Roman" w:hAnsi="Times New Roman" w:cs="Times New Roman"/>
          <w:b/>
          <w:sz w:val="28"/>
          <w:szCs w:val="28"/>
        </w:rPr>
        <w:t>Условия займа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2695"/>
        <w:gridCol w:w="2269"/>
        <w:gridCol w:w="2117"/>
      </w:tblGrid>
      <w:tr w:rsidR="003B022C" w:rsidRPr="00812002" w:rsidTr="00F24F70">
        <w:tc>
          <w:tcPr>
            <w:tcW w:w="1211" w:type="pct"/>
          </w:tcPr>
          <w:p w:rsidR="003B022C" w:rsidRDefault="003B022C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442" w:type="pct"/>
          </w:tcPr>
          <w:p w:rsidR="003B022C" w:rsidRDefault="003B022C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залогового обеспечения и реализации приоритетных </w:t>
            </w:r>
            <w:r w:rsidRPr="00245B47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245B47" w:rsidRPr="00245B47">
              <w:rPr>
                <w:rFonts w:ascii="Times New Roman" w:hAnsi="Times New Roman" w:cs="Times New Roman"/>
                <w:sz w:val="24"/>
                <w:szCs w:val="24"/>
              </w:rPr>
              <w:t xml:space="preserve"> (пункт 2.7.1. Правил предоставления микрозаймов)</w:t>
            </w:r>
          </w:p>
        </w:tc>
        <w:tc>
          <w:tcPr>
            <w:tcW w:w="1214" w:type="pct"/>
          </w:tcPr>
          <w:p w:rsidR="003B022C" w:rsidRDefault="003B022C" w:rsidP="003A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3A4F63">
              <w:rPr>
                <w:rFonts w:ascii="Times New Roman" w:hAnsi="Times New Roman" w:cs="Times New Roman"/>
                <w:sz w:val="28"/>
                <w:szCs w:val="28"/>
              </w:rPr>
              <w:t>наличии залогового обеспечения и реализации не приоритетных программ</w:t>
            </w:r>
          </w:p>
        </w:tc>
        <w:tc>
          <w:tcPr>
            <w:tcW w:w="1133" w:type="pct"/>
          </w:tcPr>
          <w:p w:rsidR="003B022C" w:rsidRDefault="003B022C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залога </w:t>
            </w:r>
          </w:p>
        </w:tc>
      </w:tr>
      <w:tr w:rsidR="003B022C" w:rsidRPr="00812002" w:rsidTr="00F24F70">
        <w:tc>
          <w:tcPr>
            <w:tcW w:w="1211" w:type="pct"/>
          </w:tcPr>
          <w:p w:rsidR="003B022C" w:rsidRDefault="003B022C" w:rsidP="00D91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42" w:type="pct"/>
            <w:vAlign w:val="center"/>
          </w:tcPr>
          <w:p w:rsidR="003B022C" w:rsidRPr="00812002" w:rsidRDefault="003B022C" w:rsidP="003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3,87%</w:t>
            </w:r>
          </w:p>
        </w:tc>
        <w:tc>
          <w:tcPr>
            <w:tcW w:w="1214" w:type="pct"/>
          </w:tcPr>
          <w:p w:rsidR="003B022C" w:rsidRDefault="003A4F63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7,75%</w:t>
            </w:r>
          </w:p>
        </w:tc>
        <w:tc>
          <w:tcPr>
            <w:tcW w:w="1133" w:type="pct"/>
            <w:vAlign w:val="center"/>
          </w:tcPr>
          <w:p w:rsidR="003B022C" w:rsidRPr="00812002" w:rsidRDefault="003B022C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7,75 %</w:t>
            </w:r>
          </w:p>
        </w:tc>
      </w:tr>
      <w:tr w:rsidR="003B022C" w:rsidRPr="00812002" w:rsidTr="00F24F70">
        <w:tc>
          <w:tcPr>
            <w:tcW w:w="1211" w:type="pct"/>
          </w:tcPr>
          <w:p w:rsidR="003B022C" w:rsidRPr="00812002" w:rsidRDefault="003B022C" w:rsidP="00C1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сумма, рублей</w:t>
            </w:r>
          </w:p>
        </w:tc>
        <w:tc>
          <w:tcPr>
            <w:tcW w:w="1442" w:type="pct"/>
            <w:vAlign w:val="center"/>
          </w:tcPr>
          <w:p w:rsidR="003B022C" w:rsidRPr="00812002" w:rsidRDefault="003B022C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  <w:r w:rsidR="003A4F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14" w:type="pct"/>
          </w:tcPr>
          <w:p w:rsidR="003A4F63" w:rsidRDefault="003A4F63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22C" w:rsidRDefault="003A4F63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63">
              <w:rPr>
                <w:rFonts w:ascii="Times New Roman" w:hAnsi="Times New Roman" w:cs="Times New Roman"/>
                <w:sz w:val="28"/>
                <w:szCs w:val="28"/>
              </w:rPr>
              <w:t>5 000 000</w:t>
            </w:r>
          </w:p>
          <w:p w:rsidR="003A4F63" w:rsidRDefault="003A4F63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vMerge w:val="restart"/>
            <w:vAlign w:val="center"/>
          </w:tcPr>
          <w:p w:rsidR="003B022C" w:rsidRPr="00812002" w:rsidRDefault="003B022C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</w:tr>
      <w:tr w:rsidR="003B022C" w:rsidRPr="00812002" w:rsidTr="00F24F70">
        <w:tc>
          <w:tcPr>
            <w:tcW w:w="1211" w:type="pct"/>
          </w:tcPr>
          <w:p w:rsidR="003B022C" w:rsidRDefault="003B022C" w:rsidP="00F24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пополнение оборотных средств, </w:t>
            </w:r>
            <w:r w:rsidR="00F24F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442" w:type="pct"/>
            <w:vAlign w:val="center"/>
          </w:tcPr>
          <w:p w:rsidR="003B022C" w:rsidRDefault="003B022C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  <w:r w:rsidR="003A4F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14" w:type="pct"/>
          </w:tcPr>
          <w:p w:rsidR="003B022C" w:rsidRDefault="003B022C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63" w:rsidRDefault="003A4F63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63">
              <w:rPr>
                <w:rFonts w:ascii="Times New Roman" w:hAnsi="Times New Roman" w:cs="Times New Roman"/>
                <w:sz w:val="28"/>
                <w:szCs w:val="28"/>
              </w:rPr>
              <w:t>3 000 000</w:t>
            </w:r>
          </w:p>
        </w:tc>
        <w:tc>
          <w:tcPr>
            <w:tcW w:w="1133" w:type="pct"/>
            <w:vMerge/>
            <w:vAlign w:val="center"/>
          </w:tcPr>
          <w:p w:rsidR="003B022C" w:rsidRDefault="003B022C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22C" w:rsidRPr="00812002" w:rsidTr="00F24F70">
        <w:tc>
          <w:tcPr>
            <w:tcW w:w="1211" w:type="pct"/>
          </w:tcPr>
          <w:p w:rsidR="003B022C" w:rsidRPr="00812002" w:rsidRDefault="003B022C" w:rsidP="0081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кредитования</w:t>
            </w:r>
          </w:p>
        </w:tc>
        <w:tc>
          <w:tcPr>
            <w:tcW w:w="1442" w:type="pct"/>
            <w:vAlign w:val="center"/>
          </w:tcPr>
          <w:p w:rsidR="003B022C" w:rsidRPr="00812002" w:rsidRDefault="003B022C" w:rsidP="00C1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214" w:type="pct"/>
          </w:tcPr>
          <w:p w:rsidR="003A4F63" w:rsidRPr="003A4F63" w:rsidRDefault="003A4F63" w:rsidP="00653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22C" w:rsidRDefault="003A4F63" w:rsidP="0065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63">
              <w:rPr>
                <w:rFonts w:ascii="Times New Roman" w:hAnsi="Times New Roman" w:cs="Times New Roman"/>
                <w:sz w:val="28"/>
                <w:szCs w:val="28"/>
              </w:rPr>
              <w:t>До 3-х лет</w:t>
            </w:r>
          </w:p>
        </w:tc>
        <w:tc>
          <w:tcPr>
            <w:tcW w:w="1133" w:type="pct"/>
            <w:vAlign w:val="center"/>
          </w:tcPr>
          <w:p w:rsidR="003B022C" w:rsidRPr="00812002" w:rsidRDefault="003B022C" w:rsidP="0065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</w:tbl>
    <w:p w:rsidR="00C13B8D" w:rsidRDefault="00C13B8D"/>
    <w:p w:rsidR="00C13B8D" w:rsidRPr="00C13B8D" w:rsidRDefault="00C13B8D" w:rsidP="00C13B8D">
      <w:pPr>
        <w:ind w:firstLine="3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B8D">
        <w:rPr>
          <w:rFonts w:ascii="Times New Roman" w:hAnsi="Times New Roman" w:cs="Times New Roman"/>
          <w:b/>
          <w:sz w:val="28"/>
          <w:szCs w:val="28"/>
        </w:rPr>
        <w:t>Условия обеспечения займов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6655"/>
      </w:tblGrid>
      <w:tr w:rsidR="00C13B8D" w:rsidRPr="00812002" w:rsidTr="00C13B8D">
        <w:tc>
          <w:tcPr>
            <w:tcW w:w="1439" w:type="pct"/>
          </w:tcPr>
          <w:p w:rsidR="00C13B8D" w:rsidRDefault="00C13B8D" w:rsidP="0081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300 000 рублей</w:t>
            </w:r>
          </w:p>
          <w:p w:rsidR="007F5775" w:rsidRPr="00812002" w:rsidRDefault="007F5775" w:rsidP="0081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3561" w:type="pct"/>
            <w:vAlign w:val="center"/>
          </w:tcPr>
          <w:p w:rsidR="00C13B8D" w:rsidRPr="00812002" w:rsidRDefault="00C13B8D" w:rsidP="00BA0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16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одного-двух платежеспособных физических</w:t>
            </w:r>
            <w:r w:rsidRPr="00201A1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подтвержденным доходом, не связанным с деятельностью заемщика </w:t>
            </w:r>
            <w:r w:rsidRPr="0084266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2F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 ликвидного имущества на всю сумму микрозайма и процентов по нему, рассчитанных на весь период пользования микрозаймом</w:t>
            </w:r>
          </w:p>
        </w:tc>
      </w:tr>
      <w:tr w:rsidR="00C13B8D" w:rsidRPr="00812002" w:rsidTr="00C13B8D">
        <w:tc>
          <w:tcPr>
            <w:tcW w:w="1439" w:type="pct"/>
          </w:tcPr>
          <w:p w:rsidR="00C13B8D" w:rsidRPr="00812002" w:rsidRDefault="007F5775" w:rsidP="0084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="00C13B8D">
              <w:rPr>
                <w:rFonts w:ascii="Times New Roman" w:hAnsi="Times New Roman" w:cs="Times New Roman"/>
                <w:sz w:val="28"/>
                <w:szCs w:val="28"/>
              </w:rPr>
              <w:t xml:space="preserve"> 300 000 до </w:t>
            </w:r>
            <w:r w:rsidR="00842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3B8D">
              <w:rPr>
                <w:rFonts w:ascii="Times New Roman" w:hAnsi="Times New Roman" w:cs="Times New Roman"/>
                <w:sz w:val="28"/>
                <w:szCs w:val="28"/>
              </w:rPr>
              <w:t> 000 000 рублей</w:t>
            </w:r>
          </w:p>
        </w:tc>
        <w:tc>
          <w:tcPr>
            <w:tcW w:w="3561" w:type="pct"/>
          </w:tcPr>
          <w:p w:rsidR="00C13B8D" w:rsidRPr="00812002" w:rsidRDefault="00C13B8D" w:rsidP="00BA0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4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 ликвидного имущества на всю сумму микрозайма и процентов по нему, рассчитанных на весь период пользования микрозаймом</w:t>
            </w:r>
          </w:p>
        </w:tc>
      </w:tr>
    </w:tbl>
    <w:p w:rsidR="00E77BE6" w:rsidRPr="00812002" w:rsidRDefault="00A55315">
      <w:pPr>
        <w:rPr>
          <w:rFonts w:ascii="Times New Roman" w:hAnsi="Times New Roman" w:cs="Times New Roman"/>
          <w:sz w:val="28"/>
          <w:szCs w:val="28"/>
        </w:rPr>
      </w:pPr>
    </w:p>
    <w:sectPr w:rsidR="00E77BE6" w:rsidRPr="00812002" w:rsidSect="00245B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15" w:rsidRDefault="00A55315" w:rsidP="00C13B8D">
      <w:r>
        <w:separator/>
      </w:r>
    </w:p>
  </w:endnote>
  <w:endnote w:type="continuationSeparator" w:id="0">
    <w:p w:rsidR="00A55315" w:rsidRDefault="00A55315" w:rsidP="00C1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15" w:rsidRDefault="00A55315" w:rsidP="00C13B8D">
      <w:r>
        <w:separator/>
      </w:r>
    </w:p>
  </w:footnote>
  <w:footnote w:type="continuationSeparator" w:id="0">
    <w:p w:rsidR="00A55315" w:rsidRDefault="00A55315" w:rsidP="00C1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02"/>
    <w:rsid w:val="0005386D"/>
    <w:rsid w:val="00245B47"/>
    <w:rsid w:val="002A00CF"/>
    <w:rsid w:val="002C5CFB"/>
    <w:rsid w:val="003A4F63"/>
    <w:rsid w:val="003B022C"/>
    <w:rsid w:val="00407F02"/>
    <w:rsid w:val="00653415"/>
    <w:rsid w:val="006D05C5"/>
    <w:rsid w:val="007F5775"/>
    <w:rsid w:val="00812002"/>
    <w:rsid w:val="00842666"/>
    <w:rsid w:val="009C2842"/>
    <w:rsid w:val="00A55315"/>
    <w:rsid w:val="00B0699B"/>
    <w:rsid w:val="00B67EC5"/>
    <w:rsid w:val="00B9213C"/>
    <w:rsid w:val="00BA03A5"/>
    <w:rsid w:val="00C13B8D"/>
    <w:rsid w:val="00C32CAE"/>
    <w:rsid w:val="00C57985"/>
    <w:rsid w:val="00D73129"/>
    <w:rsid w:val="00D91A59"/>
    <w:rsid w:val="00E612D8"/>
    <w:rsid w:val="00E71046"/>
    <w:rsid w:val="00F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B089-CE9C-4031-8976-2E0C5F5E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00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nhideWhenUsed/>
    <w:rsid w:val="00C13B8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13B8D"/>
    <w:rPr>
      <w:sz w:val="20"/>
      <w:szCs w:val="20"/>
    </w:rPr>
  </w:style>
  <w:style w:type="character" w:styleId="a6">
    <w:name w:val="footnote reference"/>
    <w:basedOn w:val="a0"/>
    <w:unhideWhenUsed/>
    <w:rsid w:val="00C13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cp:keywords/>
  <dc:description/>
  <cp:lastModifiedBy>1</cp:lastModifiedBy>
  <cp:revision>12</cp:revision>
  <dcterms:created xsi:type="dcterms:W3CDTF">2019-04-29T06:41:00Z</dcterms:created>
  <dcterms:modified xsi:type="dcterms:W3CDTF">2019-05-05T11:02:00Z</dcterms:modified>
</cp:coreProperties>
</file>